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1C" w:rsidRPr="00C6325A" w:rsidRDefault="00C6325A" w:rsidP="00C6325A">
      <w:pPr>
        <w:jc w:val="center"/>
        <w:rPr>
          <w:rFonts w:ascii="Times New Roman" w:hAnsi="Times New Roman" w:cs="Times New Roman"/>
          <w:b/>
          <w:sz w:val="28"/>
        </w:rPr>
      </w:pPr>
      <w:r w:rsidRPr="00C6325A">
        <w:rPr>
          <w:rFonts w:ascii="Times New Roman" w:hAnsi="Times New Roman" w:cs="Times New Roman"/>
          <w:b/>
          <w:sz w:val="28"/>
        </w:rPr>
        <w:t>BACHELOR OF COMMERCE</w:t>
      </w:r>
    </w:p>
    <w:p w:rsidR="00C6325A" w:rsidRPr="00C6325A" w:rsidRDefault="00C6325A" w:rsidP="00C6325A">
      <w:pPr>
        <w:rPr>
          <w:rFonts w:ascii="Times New Roman" w:hAnsi="Times New Roman" w:cs="Times New Roman"/>
          <w:b/>
          <w:sz w:val="24"/>
        </w:rPr>
      </w:pPr>
      <w:r w:rsidRPr="00C6325A">
        <w:rPr>
          <w:rFonts w:ascii="Times New Roman" w:hAnsi="Times New Roman" w:cs="Times New Roman"/>
          <w:b/>
          <w:sz w:val="24"/>
        </w:rPr>
        <w:t>PROGRAMME OUTCOMES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PO1. </w:t>
      </w:r>
      <w:proofErr w:type="gramStart"/>
      <w:r w:rsidRPr="00C6325A">
        <w:rPr>
          <w:rFonts w:ascii="Times New Roman" w:hAnsi="Times New Roman" w:cs="Times New Roman"/>
        </w:rPr>
        <w:t>To bring up students with competitive edge with clear vision of concepts, skills for application of knowledge in all the areas of Commerce and Management.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PO2. </w:t>
      </w:r>
      <w:proofErr w:type="gramStart"/>
      <w:r w:rsidRPr="00C6325A">
        <w:rPr>
          <w:rFonts w:ascii="Times New Roman" w:hAnsi="Times New Roman" w:cs="Times New Roman"/>
        </w:rPr>
        <w:t>To improve interdisciplinary thoughts and application in business decisions.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PO3. </w:t>
      </w:r>
      <w:proofErr w:type="gramStart"/>
      <w:r w:rsidRPr="00C6325A">
        <w:rPr>
          <w:rFonts w:ascii="Times New Roman" w:hAnsi="Times New Roman" w:cs="Times New Roman"/>
        </w:rPr>
        <w:t>To improve innovative thinking, creative insights, analytical ability, methodological approach and critical judgments by students.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PO4. </w:t>
      </w:r>
      <w:proofErr w:type="gramStart"/>
      <w:r w:rsidRPr="00C6325A">
        <w:rPr>
          <w:rFonts w:ascii="Times New Roman" w:hAnsi="Times New Roman" w:cs="Times New Roman"/>
        </w:rPr>
        <w:t>To provide a strong foundation for higher learning in commerce and management.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PO5. </w:t>
      </w:r>
      <w:proofErr w:type="gramStart"/>
      <w:r w:rsidRPr="00C6325A">
        <w:rPr>
          <w:rFonts w:ascii="Times New Roman" w:hAnsi="Times New Roman" w:cs="Times New Roman"/>
        </w:rPr>
        <w:t>To improve communication skills to facilitate mobility of men, materials and knowledge.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PO6. </w:t>
      </w:r>
      <w:proofErr w:type="gramStart"/>
      <w:r w:rsidRPr="00C6325A">
        <w:rPr>
          <w:rFonts w:ascii="Times New Roman" w:hAnsi="Times New Roman" w:cs="Times New Roman"/>
        </w:rPr>
        <w:t xml:space="preserve">To bring up young people with thorough knowledge of Business </w:t>
      </w:r>
      <w:proofErr w:type="spellStart"/>
      <w:r w:rsidRPr="00C6325A">
        <w:rPr>
          <w:rFonts w:ascii="Times New Roman" w:hAnsi="Times New Roman" w:cs="Times New Roman"/>
        </w:rPr>
        <w:t>organisations</w:t>
      </w:r>
      <w:proofErr w:type="spellEnd"/>
      <w:r w:rsidRPr="00C6325A">
        <w:rPr>
          <w:rFonts w:ascii="Times New Roman" w:hAnsi="Times New Roman" w:cs="Times New Roman"/>
        </w:rPr>
        <w:t>, its establishment and conduct.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PO7. To equip students with latest information about the methods of accounting prevalent in the country and the refinements taking place in the world.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PO8. </w:t>
      </w:r>
      <w:proofErr w:type="gramStart"/>
      <w:r w:rsidRPr="00C6325A">
        <w:rPr>
          <w:rFonts w:ascii="Times New Roman" w:hAnsi="Times New Roman" w:cs="Times New Roman"/>
        </w:rPr>
        <w:t>To equip students with up-to-date knowledge on basic economic principles, its significance and application in business and business decisions.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PO9. </w:t>
      </w:r>
      <w:proofErr w:type="gramStart"/>
      <w:r w:rsidRPr="00C6325A">
        <w:rPr>
          <w:rFonts w:ascii="Times New Roman" w:hAnsi="Times New Roman" w:cs="Times New Roman"/>
        </w:rPr>
        <w:t>To equip students with thorough knowledge on the theory and application of descriptive, analytical and inferential statistics in business situations.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PO10. </w:t>
      </w:r>
      <w:proofErr w:type="gramStart"/>
      <w:r w:rsidRPr="00C6325A">
        <w:rPr>
          <w:rFonts w:ascii="Times New Roman" w:hAnsi="Times New Roman" w:cs="Times New Roman"/>
        </w:rPr>
        <w:t>To bring up students with up-to-date knowledge on the principles, theories and practices of Management.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PO11. </w:t>
      </w:r>
      <w:proofErr w:type="gramStart"/>
      <w:r w:rsidRPr="00C6325A">
        <w:rPr>
          <w:rFonts w:ascii="Times New Roman" w:hAnsi="Times New Roman" w:cs="Times New Roman"/>
        </w:rPr>
        <w:t xml:space="preserve">To provide students with information on the legal frame work of business </w:t>
      </w:r>
      <w:proofErr w:type="spellStart"/>
      <w:r w:rsidRPr="00C6325A">
        <w:rPr>
          <w:rFonts w:ascii="Times New Roman" w:hAnsi="Times New Roman" w:cs="Times New Roman"/>
        </w:rPr>
        <w:t>organisations</w:t>
      </w:r>
      <w:proofErr w:type="spellEnd"/>
      <w:r w:rsidRPr="00C6325A">
        <w:rPr>
          <w:rFonts w:ascii="Times New Roman" w:hAnsi="Times New Roman" w:cs="Times New Roman"/>
        </w:rPr>
        <w:t xml:space="preserve"> and various statutory requirements to be complied with.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PO12. To provide students with a provision to specialize in an area of their interest like Finance, Cooperation, Islamic Finance, Banking &amp; Insurance, Marketing, Taxation, Travel &amp; Tourism, Computer applications and Human Resource.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PO13. </w:t>
      </w:r>
      <w:proofErr w:type="gramStart"/>
      <w:r w:rsidRPr="00C6325A">
        <w:rPr>
          <w:rFonts w:ascii="Times New Roman" w:hAnsi="Times New Roman" w:cs="Times New Roman"/>
        </w:rPr>
        <w:t>To provide young entrepreneurs with clear understanding of its Prospects and Possibilities capable of establishing and managing business units.</w:t>
      </w:r>
      <w:proofErr w:type="gramEnd"/>
      <w:r w:rsidRPr="00C6325A">
        <w:rPr>
          <w:rFonts w:ascii="Times New Roman" w:hAnsi="Times New Roman" w:cs="Times New Roman"/>
        </w:rPr>
        <w:t xml:space="preserve"> </w:t>
      </w:r>
    </w:p>
    <w:p w:rsidR="00C6325A" w:rsidRPr="00C6325A" w:rsidRDefault="00C6325A" w:rsidP="00C6325A">
      <w:pPr>
        <w:rPr>
          <w:rFonts w:ascii="Times New Roman" w:hAnsi="Times New Roman" w:cs="Times New Roman"/>
        </w:rPr>
      </w:pPr>
      <w:r w:rsidRPr="00C6325A">
        <w:rPr>
          <w:rFonts w:ascii="Times New Roman" w:hAnsi="Times New Roman" w:cs="Times New Roman"/>
        </w:rPr>
        <w:t xml:space="preserve">PO14. </w:t>
      </w:r>
      <w:proofErr w:type="gramStart"/>
      <w:r w:rsidRPr="00C6325A">
        <w:rPr>
          <w:rFonts w:ascii="Times New Roman" w:hAnsi="Times New Roman" w:cs="Times New Roman"/>
        </w:rPr>
        <w:t>To provide students with clear understanding of direct and indirect taxation system in the country.</w:t>
      </w:r>
      <w:proofErr w:type="gramEnd"/>
    </w:p>
    <w:p w:rsidR="00C6325A" w:rsidRPr="00C6325A" w:rsidRDefault="00C6325A" w:rsidP="00C6325A">
      <w:pPr>
        <w:rPr>
          <w:rFonts w:ascii="Times New Roman" w:hAnsi="Times New Roman" w:cs="Times New Roman"/>
        </w:rPr>
      </w:pPr>
    </w:p>
    <w:p w:rsidR="00C6325A" w:rsidRPr="00C6325A" w:rsidRDefault="00C6325A" w:rsidP="00C6325A">
      <w:pPr>
        <w:rPr>
          <w:rFonts w:ascii="Times New Roman" w:hAnsi="Times New Roman" w:cs="Times New Roman"/>
          <w:b/>
          <w:sz w:val="24"/>
        </w:rPr>
      </w:pPr>
      <w:r w:rsidRPr="00C6325A">
        <w:rPr>
          <w:rFonts w:ascii="Times New Roman" w:hAnsi="Times New Roman" w:cs="Times New Roman"/>
          <w:b/>
          <w:sz w:val="24"/>
        </w:rPr>
        <w:t>COURSE OUTCOMES</w:t>
      </w:r>
    </w:p>
    <w:p w:rsidR="00C6325A" w:rsidRDefault="00C6325A" w:rsidP="00C6325A">
      <w:pPr>
        <w:rPr>
          <w:rFonts w:ascii="Times New Roman" w:hAnsi="Times New Roman" w:cs="Times New Roman"/>
          <w:b/>
        </w:rPr>
      </w:pPr>
      <w:r w:rsidRPr="00C6325A">
        <w:rPr>
          <w:rFonts w:ascii="Times New Roman" w:hAnsi="Times New Roman" w:cs="Times New Roman"/>
          <w:b/>
        </w:rPr>
        <w:t xml:space="preserve">SEMESTER </w:t>
      </w:r>
      <w:r>
        <w:rPr>
          <w:rFonts w:ascii="Times New Roman" w:hAnsi="Times New Roman" w:cs="Times New Roman"/>
          <w:b/>
        </w:rPr>
        <w:t>–</w:t>
      </w:r>
      <w:r w:rsidRPr="00C6325A">
        <w:rPr>
          <w:rFonts w:ascii="Times New Roman" w:hAnsi="Times New Roman" w:cs="Times New Roman"/>
          <w:b/>
        </w:rPr>
        <w:t xml:space="preserve"> 1</w:t>
      </w:r>
    </w:p>
    <w:p w:rsidR="00C6325A" w:rsidRDefault="00C6325A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t>BCM1B01: BUSINESS MANAGEMENT</w:t>
      </w:r>
    </w:p>
    <w:p w:rsidR="004A7030" w:rsidRPr="004A7030" w:rsidRDefault="004A7030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lastRenderedPageBreak/>
        <w:t xml:space="preserve">CO1. Understand the concept of Management. </w:t>
      </w:r>
    </w:p>
    <w:p w:rsidR="004A7030" w:rsidRPr="004A7030" w:rsidRDefault="004A7030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t xml:space="preserve">CO2. Understand the importance of Management in a global perspective. </w:t>
      </w:r>
    </w:p>
    <w:p w:rsidR="004A7030" w:rsidRPr="004A7030" w:rsidRDefault="004A7030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t xml:space="preserve">CO3. Understand the differences between management and leadership in real life situations. </w:t>
      </w:r>
    </w:p>
    <w:p w:rsidR="004A7030" w:rsidRPr="004A7030" w:rsidRDefault="004A7030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t xml:space="preserve">CO4. Analyze the concept of corporate social responsibility towards various stake holders. </w:t>
      </w:r>
    </w:p>
    <w:p w:rsidR="004A7030" w:rsidRDefault="004A7030" w:rsidP="00C6325A">
      <w:pPr>
        <w:rPr>
          <w:rFonts w:ascii="Times New Roman" w:hAnsi="Times New Roman" w:cs="Times New Roman"/>
        </w:rPr>
      </w:pPr>
      <w:r w:rsidRPr="004A7030">
        <w:rPr>
          <w:rFonts w:ascii="Times New Roman" w:hAnsi="Times New Roman" w:cs="Times New Roman"/>
        </w:rPr>
        <w:t>CO5. Understand about the most modern techniques of management practiced in developed countries.</w:t>
      </w:r>
    </w:p>
    <w:p w:rsidR="00621A62" w:rsidRDefault="00621A62" w:rsidP="00C6325A">
      <w:pPr>
        <w:rPr>
          <w:rFonts w:ascii="Times New Roman" w:hAnsi="Times New Roman" w:cs="Times New Roman"/>
        </w:rPr>
      </w:pPr>
    </w:p>
    <w:p w:rsidR="00621A62" w:rsidRPr="00621A62" w:rsidRDefault="00621A62" w:rsidP="00C6325A">
      <w:pPr>
        <w:rPr>
          <w:rFonts w:ascii="Times New Roman" w:hAnsi="Times New Roman" w:cs="Times New Roman"/>
          <w:b/>
        </w:rPr>
      </w:pPr>
      <w:r w:rsidRPr="00621A62">
        <w:rPr>
          <w:rFonts w:ascii="Times New Roman" w:hAnsi="Times New Roman" w:cs="Times New Roman"/>
          <w:b/>
        </w:rPr>
        <w:t>BCM1C01: MANAGERIAL ECONOMICS</w:t>
      </w:r>
    </w:p>
    <w:p w:rsidR="00621A62" w:rsidRPr="00621A62" w:rsidRDefault="00621A62" w:rsidP="00C6325A">
      <w:pPr>
        <w:rPr>
          <w:rFonts w:ascii="Times New Roman" w:hAnsi="Times New Roman" w:cs="Times New Roman"/>
        </w:rPr>
      </w:pPr>
      <w:r w:rsidRPr="00621A62">
        <w:rPr>
          <w:rFonts w:ascii="Times New Roman" w:hAnsi="Times New Roman" w:cs="Times New Roman"/>
        </w:rPr>
        <w:t xml:space="preserve">CO1. Understand Macro &amp; Micro economics &amp; its role in managerial decision making. </w:t>
      </w:r>
    </w:p>
    <w:p w:rsidR="00621A62" w:rsidRPr="00621A62" w:rsidRDefault="00621A62" w:rsidP="00C6325A">
      <w:pPr>
        <w:rPr>
          <w:rFonts w:ascii="Times New Roman" w:hAnsi="Times New Roman" w:cs="Times New Roman"/>
        </w:rPr>
      </w:pPr>
      <w:r w:rsidRPr="00621A62">
        <w:rPr>
          <w:rFonts w:ascii="Times New Roman" w:hAnsi="Times New Roman" w:cs="Times New Roman"/>
        </w:rPr>
        <w:t xml:space="preserve">CO2. Understand the concept of law of diminishing marginal utility theory. </w:t>
      </w:r>
    </w:p>
    <w:p w:rsidR="00621A62" w:rsidRPr="00621A62" w:rsidRDefault="00621A62" w:rsidP="00C6325A">
      <w:pPr>
        <w:rPr>
          <w:rFonts w:ascii="Times New Roman" w:hAnsi="Times New Roman" w:cs="Times New Roman"/>
        </w:rPr>
      </w:pPr>
      <w:r w:rsidRPr="00621A62">
        <w:rPr>
          <w:rFonts w:ascii="Times New Roman" w:hAnsi="Times New Roman" w:cs="Times New Roman"/>
        </w:rPr>
        <w:t xml:space="preserve">CO3. Understand the structure and importance of different types of markets. </w:t>
      </w:r>
    </w:p>
    <w:p w:rsidR="00621A62" w:rsidRPr="00621A62" w:rsidRDefault="00621A62" w:rsidP="00C6325A">
      <w:pPr>
        <w:rPr>
          <w:rFonts w:ascii="Times New Roman" w:hAnsi="Times New Roman" w:cs="Times New Roman"/>
        </w:rPr>
      </w:pPr>
      <w:r w:rsidRPr="00621A62">
        <w:rPr>
          <w:rFonts w:ascii="Times New Roman" w:hAnsi="Times New Roman" w:cs="Times New Roman"/>
        </w:rPr>
        <w:t xml:space="preserve">CO4. Understand the role played by government in regulating Indian economy </w:t>
      </w:r>
    </w:p>
    <w:p w:rsidR="00621A62" w:rsidRPr="00621A62" w:rsidRDefault="00621A62" w:rsidP="00C6325A">
      <w:pPr>
        <w:rPr>
          <w:rFonts w:ascii="Times New Roman" w:hAnsi="Times New Roman" w:cs="Times New Roman"/>
        </w:rPr>
      </w:pPr>
      <w:r w:rsidRPr="00621A62">
        <w:rPr>
          <w:rFonts w:ascii="Times New Roman" w:hAnsi="Times New Roman" w:cs="Times New Roman"/>
        </w:rPr>
        <w:t>CO5. Understand a conceptual knowledge regarding India’s foreign trade and the application of this knowledge in securing business opportunities.</w:t>
      </w:r>
    </w:p>
    <w:p w:rsidR="00621A62" w:rsidRDefault="00621A62" w:rsidP="00C6325A">
      <w:pPr>
        <w:rPr>
          <w:rFonts w:ascii="Times New Roman" w:hAnsi="Times New Roman" w:cs="Times New Roman"/>
          <w:b/>
        </w:rPr>
      </w:pPr>
    </w:p>
    <w:p w:rsidR="00621A62" w:rsidRPr="00A1245F" w:rsidRDefault="00621A6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 xml:space="preserve">SEMESTER – 2 </w:t>
      </w:r>
    </w:p>
    <w:p w:rsidR="00621A62" w:rsidRPr="00A1245F" w:rsidRDefault="00621A6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BCM2B02: FINANCIALACCOUNTING</w:t>
      </w:r>
    </w:p>
    <w:p w:rsidR="00621A62" w:rsidRPr="00A1245F" w:rsidRDefault="00621A6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Students learn to prepare accounts even from incomplete information. </w:t>
      </w:r>
    </w:p>
    <w:p w:rsidR="00621A62" w:rsidRPr="00A1245F" w:rsidRDefault="00621A6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learner learns to prepare Company accounts </w:t>
      </w:r>
    </w:p>
    <w:p w:rsidR="00621A62" w:rsidRPr="00A1245F" w:rsidRDefault="00621A6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Understands the concept of debentures and learns to account for debentures. </w:t>
      </w:r>
    </w:p>
    <w:p w:rsidR="00621A62" w:rsidRPr="00A1245F" w:rsidRDefault="00621A6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Understand the application of IFRS in Companies </w:t>
      </w:r>
    </w:p>
    <w:p w:rsidR="00621A62" w:rsidRPr="00A1245F" w:rsidRDefault="00621A6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Critically learns ‘AS’ and IFRS.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BCM2C02: MARKETING MANAGEMENT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The learner understands the core marketing concepts and consumer buying </w:t>
      </w:r>
      <w:proofErr w:type="spellStart"/>
      <w:r w:rsidRPr="00A1245F">
        <w:rPr>
          <w:rFonts w:ascii="Times New Roman" w:hAnsi="Times New Roman" w:cs="Times New Roman"/>
        </w:rPr>
        <w:t>behaviour</w:t>
      </w:r>
      <w:proofErr w:type="spellEnd"/>
      <w:r w:rsidRPr="00A1245F">
        <w:rPr>
          <w:rFonts w:ascii="Times New Roman" w:hAnsi="Times New Roman" w:cs="Times New Roman"/>
        </w:rPr>
        <w:t xml:space="preserve">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Scholar learns the concept of creating and capturing value.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Understand the concept of marketing channels in the competitive environment.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Learns to enrich the firm’s competitive strength.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lastRenderedPageBreak/>
        <w:t>CO5. Understand and develop an idea about the latest trends in e-commerce and e-marketing.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SEMESTER – 3</w:t>
      </w: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BCM3A11: Basic Numerical Methods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The learner learns the concepts of equations and quadratic formula.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</w:t>
      </w:r>
      <w:proofErr w:type="gramStart"/>
      <w:r w:rsidRPr="00A1245F">
        <w:rPr>
          <w:rFonts w:ascii="Times New Roman" w:hAnsi="Times New Roman" w:cs="Times New Roman"/>
        </w:rPr>
        <w:t>Facilitates the scholar to use matrices for large volume data processing.</w:t>
      </w:r>
      <w:proofErr w:type="gramEnd"/>
      <w:r w:rsidRPr="00A1245F">
        <w:rPr>
          <w:rFonts w:ascii="Times New Roman" w:hAnsi="Times New Roman" w:cs="Times New Roman"/>
        </w:rPr>
        <w:t xml:space="preserve">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This helps to solve problems involving arithmetic and geometric progressions.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Able to choose the right mode of interest and EMI for debt repayment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Develop the skill of using descriptive statistical tools.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BCM3A12: PROFESSIONAL BUSINESS SKILLS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Facilitates easy business communication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Improved knowledge of E-learning resources and its delivery broadens vision and insight of management.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Knowledge of artificial intelligence and data analysis helps to diversify and grow business cutting across obstacles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Knowledge of existing national and international cyber laws makes communication and business easier.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Digital marketing and its application of social media channels and advertisements enhances changes and horizon of business.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BCM3BO3: BUSINESS REGULATIONS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Helps to establish and run business as directed by the government.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Knowledge of Indian Contract Act 1872 helps to enter into valid contracts in life and business.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Learning of Sale of Goods Act helps to do business keeping all legal formalities.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Understanding of the privileges and rights of consumers helps to do legally standing business admitting the status of the customers; increases business and relationships in the long run.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Able to create LLP business with sound legal knowledge.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BCM3BO4: CORPORATE ACCOUNTING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Becomes competent to prepare accounts related with redemption of preference shares, bonus shares, right issue of shares and buy back of shares.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Realizes the concept of preparation of final accounts of banking companies.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Develop the skill of preparation of final accounts of life insurance companies.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Able to prepare the final accounts of group companies.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Understand the concept of disclosure based accounting standard and interim reporting.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BCM3C03: Human Resources Management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human resource management helps to run business effectively.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Understand the necessary skills required for the employment in an organization.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Familiarity with the induction and organizational training practices helps to have effective trained work force in the organization.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Understand the concept of career planning and performance appraisal.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Insight on compensation and grievance management practices helps to take effective and appropriate decisions on time.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SEMESTER - 4</w:t>
      </w:r>
    </w:p>
    <w:p w:rsidR="00FE70A4" w:rsidRPr="00A1245F" w:rsidRDefault="00FE70A4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BCM4A13: ENTREPRENEURSHIP DEVELOPMENT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CO1. It motivates the learner to become an entrepreneur</w:t>
      </w:r>
      <w:r w:rsidR="003F7732" w:rsidRPr="00A1245F">
        <w:rPr>
          <w:rFonts w:ascii="Times New Roman" w:hAnsi="Times New Roman" w:cs="Times New Roman"/>
        </w:rPr>
        <w:t>.</w:t>
      </w:r>
      <w:r w:rsidRPr="00A1245F">
        <w:rPr>
          <w:rFonts w:ascii="Times New Roman" w:hAnsi="Times New Roman" w:cs="Times New Roman"/>
        </w:rPr>
        <w:t xml:space="preserve">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CO2. Knowledge of supports available helps to reap the benefits of easily</w:t>
      </w:r>
      <w:r w:rsidR="003F7732" w:rsidRPr="00A1245F">
        <w:rPr>
          <w:rFonts w:ascii="Times New Roman" w:hAnsi="Times New Roman" w:cs="Times New Roman"/>
        </w:rPr>
        <w:t>.</w:t>
      </w:r>
      <w:r w:rsidRPr="00A1245F">
        <w:rPr>
          <w:rFonts w:ascii="Times New Roman" w:hAnsi="Times New Roman" w:cs="Times New Roman"/>
        </w:rPr>
        <w:t xml:space="preserve">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CO3. It is intended to trigger the mind set of youth to establish and run MSMEs in life</w:t>
      </w:r>
      <w:r w:rsidR="003F7732" w:rsidRPr="00A1245F">
        <w:rPr>
          <w:rFonts w:ascii="Times New Roman" w:hAnsi="Times New Roman" w:cs="Times New Roman"/>
        </w:rPr>
        <w:t>.</w:t>
      </w:r>
      <w:r w:rsidRPr="00A1245F">
        <w:rPr>
          <w:rFonts w:ascii="Times New Roman" w:hAnsi="Times New Roman" w:cs="Times New Roman"/>
        </w:rPr>
        <w:t xml:space="preserve">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Knowledge of establishing industrial units helps to start with business units easily. </w:t>
      </w:r>
    </w:p>
    <w:p w:rsidR="00FE70A4" w:rsidRPr="00A1245F" w:rsidRDefault="00FE70A4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CO5. The learner can draft and </w:t>
      </w:r>
      <w:proofErr w:type="spellStart"/>
      <w:r w:rsidRPr="00A1245F">
        <w:rPr>
          <w:rFonts w:ascii="Times New Roman" w:hAnsi="Times New Roman" w:cs="Times New Roman"/>
        </w:rPr>
        <w:t>finalise</w:t>
      </w:r>
      <w:proofErr w:type="spellEnd"/>
      <w:r w:rsidRPr="00A1245F">
        <w:rPr>
          <w:rFonts w:ascii="Times New Roman" w:hAnsi="Times New Roman" w:cs="Times New Roman"/>
        </w:rPr>
        <w:t xml:space="preserve"> project report without external helps and supports.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BCM4A14: BANKING AND INSURANCE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Candidates get clear picture of the banking business India and he can plan accordingly.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lastRenderedPageBreak/>
        <w:t xml:space="preserve">CO2. Knowledge of negotiable instruments, features &amp; formalities helps to deal with care.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This helps the candidate to be up-to-date in banking formalities and fund transfer.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Knowledge of insurance business helps to hedge, avoid, and reduce risk in business. </w:t>
      </w: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</w:rPr>
        <w:t>CO5. Knowledge of LIC and IRDA helps to move with Insurance people with confidence.</w:t>
      </w: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BCM4B05: COST ACCOUNTING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The learner gets insights into the costing and cost accounting tools and techniques.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learner understands the scientific material cost control measures in use.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The scholar gets used to the scientific </w:t>
      </w:r>
      <w:proofErr w:type="spellStart"/>
      <w:r w:rsidRPr="00A1245F">
        <w:rPr>
          <w:rFonts w:ascii="Times New Roman" w:hAnsi="Times New Roman" w:cs="Times New Roman"/>
        </w:rPr>
        <w:t>labour</w:t>
      </w:r>
      <w:proofErr w:type="spellEnd"/>
      <w:r w:rsidRPr="00A1245F">
        <w:rPr>
          <w:rFonts w:ascii="Times New Roman" w:hAnsi="Times New Roman" w:cs="Times New Roman"/>
        </w:rPr>
        <w:t xml:space="preserve"> and overhead cost control measures.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Knowledge of various methods of costing helps the learner to practice in life.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Variance analysis helps to identify its causes and take corrective actions.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BCM4BO6: CORPORATE REGULATIONS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Indian Companies Act gives the legislative backgrounds of a company.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candidate knows the formalities for formation of a company which will help to form more corporates in life.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The knowledge of raising funds will help the candidate to choose between debt and equity easily.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The candidate can easily manage a company as he knows the rights, duties and powers of all positions.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Knowledge of situations when a company may go for liquidation helps to run the business effectively.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BCM4C04: QUANTITATIVE TECHNIQUES FOR BUSINESS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QT broadens vision and outlook of the candidate to face business problems.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Understanding of correlation and regression analysis helps to predict with greater degree of accuracy.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Awareness of probability and other theories helps to have critical thinking and rational decisions.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lastRenderedPageBreak/>
        <w:t xml:space="preserve">CO4. Familiarity with theoretical distributions helps to correlate issues with standard theories and take decisions. 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Knowledge of LPP and modeling will be of great help in decision making.</w:t>
      </w:r>
    </w:p>
    <w:p w:rsidR="003F7732" w:rsidRPr="00A1245F" w:rsidRDefault="003F7732" w:rsidP="00C6325A">
      <w:pPr>
        <w:rPr>
          <w:rFonts w:ascii="Times New Roman" w:hAnsi="Times New Roman" w:cs="Times New Roman"/>
        </w:rPr>
      </w:pPr>
    </w:p>
    <w:p w:rsidR="003F7732" w:rsidRPr="00A1245F" w:rsidRDefault="003F7732" w:rsidP="00C6325A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 xml:space="preserve">SEMESTER – 5 </w:t>
      </w:r>
    </w:p>
    <w:p w:rsidR="003F7732" w:rsidRPr="00A1245F" w:rsidRDefault="003F7732" w:rsidP="003F7732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BCM5B07: ACCOUNTING FOR MANAGEMENT</w:t>
      </w:r>
    </w:p>
    <w:p w:rsidR="003F7732" w:rsidRPr="00A1245F" w:rsidRDefault="003F7732" w:rsidP="003F7732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To make the learner aware of the methodologies of Management Accounting </w:t>
      </w:r>
    </w:p>
    <w:p w:rsidR="001D1CEE" w:rsidRPr="00A1245F" w:rsidRDefault="003F7732" w:rsidP="003F7732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It is to make the candidate learn how to conceive and interpret financial statements </w:t>
      </w:r>
    </w:p>
    <w:p w:rsidR="001D1CEE" w:rsidRPr="00A1245F" w:rsidRDefault="001D1CEE" w:rsidP="003F7732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</w:t>
      </w:r>
      <w:r w:rsidR="003F7732" w:rsidRPr="00A1245F">
        <w:rPr>
          <w:rFonts w:ascii="Times New Roman" w:hAnsi="Times New Roman" w:cs="Times New Roman"/>
        </w:rPr>
        <w:t xml:space="preserve">3. Ratios are very helpful tools for analysis and interpretations. </w:t>
      </w:r>
    </w:p>
    <w:p w:rsidR="001D1CEE" w:rsidRPr="00A1245F" w:rsidRDefault="001D1CEE" w:rsidP="003F7732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</w:t>
      </w:r>
      <w:r w:rsidR="003F7732" w:rsidRPr="00A1245F">
        <w:rPr>
          <w:rFonts w:ascii="Times New Roman" w:hAnsi="Times New Roman" w:cs="Times New Roman"/>
        </w:rPr>
        <w:t xml:space="preserve">4. Knowledge of movements in working capital helps to check/control flow of funds/cash. </w:t>
      </w:r>
    </w:p>
    <w:p w:rsidR="003F7732" w:rsidRPr="00A1245F" w:rsidRDefault="001D1CEE" w:rsidP="003F7732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</w:t>
      </w:r>
      <w:r w:rsidR="003F7732" w:rsidRPr="00A1245F">
        <w:rPr>
          <w:rFonts w:ascii="Times New Roman" w:hAnsi="Times New Roman" w:cs="Times New Roman"/>
        </w:rPr>
        <w:t>5. Knowledge of CVP analysis will be of great help for managerial decision making.</w:t>
      </w:r>
    </w:p>
    <w:p w:rsidR="001D1CEE" w:rsidRPr="00A1245F" w:rsidRDefault="001D1CEE" w:rsidP="003F7732">
      <w:pPr>
        <w:rPr>
          <w:rFonts w:ascii="Times New Roman" w:hAnsi="Times New Roman" w:cs="Times New Roman"/>
        </w:rPr>
      </w:pPr>
    </w:p>
    <w:p w:rsidR="001D1CEE" w:rsidRPr="00A1245F" w:rsidRDefault="001D1CEE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BCM5B08: BUSINESS RESEARCH METHODS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The learner knows the primary matters of business research.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student knows how to fix a research design, scaling checking validity etc.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The candidate knows the method of data collection and its processing and validation.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CO4. The learner knows to process collected data, test hypothesis and arrive at conclusions.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The student knows well how to write an academic report and present it.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</w:p>
    <w:p w:rsidR="001D1CEE" w:rsidRPr="00A1245F" w:rsidRDefault="001D1CEE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BCM5B09: INCOMETAX LAW AND ACCOUNTS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</w:t>
      </w:r>
      <w:proofErr w:type="gramStart"/>
      <w:r w:rsidRPr="00A1245F">
        <w:rPr>
          <w:rFonts w:ascii="Times New Roman" w:hAnsi="Times New Roman" w:cs="Times New Roman"/>
        </w:rPr>
        <w:t>To understand the method and methodology of taxation on income in India.</w:t>
      </w:r>
      <w:proofErr w:type="gramEnd"/>
      <w:r w:rsidRPr="00A1245F">
        <w:rPr>
          <w:rFonts w:ascii="Times New Roman" w:hAnsi="Times New Roman" w:cs="Times New Roman"/>
        </w:rPr>
        <w:t xml:space="preserve">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To learn the provisions related to computation of Taxable Salary Income.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Knowledge of taxing income from house property helps the learner to compute taxable income under the head House Property correctly.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Knowledge of computing income under the head profits and gains of business or profession helps the learner to do it effectively in life.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Knowledge of computing income under the head Capital Gains and other sources makes the learner self-confident and competent to practice income tax.</w:t>
      </w: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lastRenderedPageBreak/>
        <w:t>BCM5B10: COMPUTER APPLICATIONS IN BUSINESS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networking and its application business helps students to learn in a networked community much easily.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Knowledge of website creation and its </w:t>
      </w:r>
      <w:proofErr w:type="spellStart"/>
      <w:r w:rsidRPr="00A1245F">
        <w:rPr>
          <w:rFonts w:ascii="Times New Roman" w:hAnsi="Times New Roman" w:cs="Times New Roman"/>
        </w:rPr>
        <w:t>updation</w:t>
      </w:r>
      <w:proofErr w:type="spellEnd"/>
      <w:r w:rsidRPr="00A1245F">
        <w:rPr>
          <w:rFonts w:ascii="Times New Roman" w:hAnsi="Times New Roman" w:cs="Times New Roman"/>
        </w:rPr>
        <w:t xml:space="preserve"> and maintenance magnifies the identity and scope of business at much cheaper a cost.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This helps to grow business across boarders easily.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Students become more competitive in this digital era for he knows these entire well.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Knowledge of the threats present in the Net helps to take preventive measures early and thereby could be avoided on time.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BCM5B11: BUSINESS INFORMATION SYSTEMS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MIS helps to </w:t>
      </w:r>
      <w:proofErr w:type="gramStart"/>
      <w:r w:rsidR="00A1245F" w:rsidRPr="00A1245F">
        <w:rPr>
          <w:rFonts w:ascii="Times New Roman" w:hAnsi="Times New Roman" w:cs="Times New Roman"/>
        </w:rPr>
        <w:t>gather</w:t>
      </w:r>
      <w:r w:rsidR="00A1245F">
        <w:rPr>
          <w:rFonts w:ascii="Times New Roman" w:hAnsi="Times New Roman" w:cs="Times New Roman"/>
        </w:rPr>
        <w:t>,</w:t>
      </w:r>
      <w:proofErr w:type="gramEnd"/>
      <w:r w:rsidRPr="00A1245F">
        <w:rPr>
          <w:rFonts w:ascii="Times New Roman" w:hAnsi="Times New Roman" w:cs="Times New Roman"/>
        </w:rPr>
        <w:t xml:space="preserve"> process and take decisions easily.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It helps to provide right information at the right time at the right quantity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Knowledge of DBMS helps to process data scientifically keeping all manifestations.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Understanding of ERP helps easy automation and results in reduced costs. </w:t>
      </w:r>
    </w:p>
    <w:p w:rsidR="00F04BA7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Business Process Reengineering results in increased dignity in business and profits</w:t>
      </w:r>
      <w:r w:rsidR="00243F78">
        <w:rPr>
          <w:rFonts w:ascii="Times New Roman" w:hAnsi="Times New Roman" w:cs="Times New Roman"/>
        </w:rPr>
        <w:t>.</w:t>
      </w:r>
    </w:p>
    <w:p w:rsidR="00243F78" w:rsidRDefault="00243F78" w:rsidP="001D1CEE">
      <w:pPr>
        <w:rPr>
          <w:rFonts w:ascii="Times New Roman" w:hAnsi="Times New Roman" w:cs="Times New Roman"/>
        </w:rPr>
      </w:pPr>
    </w:p>
    <w:p w:rsidR="00243F78" w:rsidRDefault="00243F78" w:rsidP="00243F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ENG5D01 ENGLISH FOR COMPETITIVE EXAMINATIONS </w:t>
      </w:r>
    </w:p>
    <w:p w:rsidR="00243F78" w:rsidRDefault="00243F78" w:rsidP="00243F7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CO1.Identify the important skills necessary for professional development.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243F78" w:rsidRDefault="00243F78" w:rsidP="00243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CO2. Develop necessary linguistics skills that are relevant in English. </w:t>
      </w:r>
    </w:p>
    <w:p w:rsidR="00243F78" w:rsidRDefault="00243F78" w:rsidP="00243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CO3. Appraise important aspects necessary for language development. </w:t>
      </w:r>
    </w:p>
    <w:p w:rsidR="00243F78" w:rsidRPr="00243F78" w:rsidRDefault="00243F78" w:rsidP="001D1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CO4. Recognize the importance of getting prepared for competitive exams.</w:t>
      </w:r>
      <w:bookmarkStart w:id="0" w:name="_GoBack"/>
      <w:bookmarkEnd w:id="0"/>
    </w:p>
    <w:p w:rsidR="001D1CEE" w:rsidRPr="00A1245F" w:rsidRDefault="001D1CEE" w:rsidP="001D1CEE">
      <w:pPr>
        <w:rPr>
          <w:rFonts w:ascii="Times New Roman" w:hAnsi="Times New Roman" w:cs="Times New Roman"/>
        </w:rPr>
      </w:pPr>
    </w:p>
    <w:p w:rsidR="001D1CEE" w:rsidRPr="00A1245F" w:rsidRDefault="001D1CEE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SEMESTER - 6</w:t>
      </w:r>
    </w:p>
    <w:p w:rsidR="001D1CEE" w:rsidRPr="00A1245F" w:rsidRDefault="001D1CEE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BC6B12: INCOME TAX &amp; GST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Students will be able to </w:t>
      </w:r>
      <w:r w:rsidR="00A1245F" w:rsidRPr="00A1245F">
        <w:rPr>
          <w:rFonts w:ascii="Times New Roman" w:hAnsi="Times New Roman" w:cs="Times New Roman"/>
        </w:rPr>
        <w:t>compute</w:t>
      </w:r>
      <w:r w:rsidRPr="00A1245F">
        <w:rPr>
          <w:rFonts w:ascii="Times New Roman" w:hAnsi="Times New Roman" w:cs="Times New Roman"/>
        </w:rPr>
        <w:t xml:space="preserve"> tax liability of individuals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The Learner can do filing of returns of income meeting statutory obligations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The scholars understand the concept of GST and e-filing procedures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lastRenderedPageBreak/>
        <w:t xml:space="preserve">CO4. The candidates understand the offences and penalties under the Acts.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The Learner learns the rights, duties and powers of CAG and tax authorities.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</w:p>
    <w:p w:rsidR="001D1CEE" w:rsidRPr="00A1245F" w:rsidRDefault="001D1CEE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BCM6B13: Auditing and Corporate Governance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Knowledge of auditing helps gives newer insights and wide vision on the topic.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Learns to do verification, vouching and valuation independently. </w:t>
      </w:r>
    </w:p>
    <w:p w:rsidR="001D1CEE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Knows to set internal control system effectively to check frauds, errors and omissions. </w:t>
      </w:r>
    </w:p>
    <w:p w:rsidR="00F04BA7" w:rsidRPr="00A1245F" w:rsidRDefault="001D1CEE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Solid understanding of the models and benefits of corporate governance. </w:t>
      </w:r>
    </w:p>
    <w:p w:rsidR="001D1CEE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</w:t>
      </w:r>
      <w:r w:rsidR="001D1CEE" w:rsidRPr="00A1245F">
        <w:rPr>
          <w:rFonts w:ascii="Times New Roman" w:hAnsi="Times New Roman" w:cs="Times New Roman"/>
        </w:rPr>
        <w:t xml:space="preserve"> Evaluate different stakeholders’ roles and significance in corporate governance.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BCM6B14: Office Automation Tools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Students understand how to prepare documents using MS-Word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Learner demonstrates excel spreadsheets and its applications.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The candidate knows Power Point Presentations and its use in business meetings.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Scholar acquires knowledge on distributed and client server computing.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Understand the applications of internet in the field of business education and governance.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 xml:space="preserve">BCM6B15 </w:t>
      </w:r>
      <w:proofErr w:type="spellStart"/>
      <w:r w:rsidRPr="00A1245F">
        <w:rPr>
          <w:rFonts w:ascii="Times New Roman" w:hAnsi="Times New Roman" w:cs="Times New Roman"/>
          <w:b/>
        </w:rPr>
        <w:t>Computerised</w:t>
      </w:r>
      <w:proofErr w:type="spellEnd"/>
      <w:r w:rsidRPr="00A1245F">
        <w:rPr>
          <w:rFonts w:ascii="Times New Roman" w:hAnsi="Times New Roman" w:cs="Times New Roman"/>
          <w:b/>
        </w:rPr>
        <w:t xml:space="preserve"> Accounting with Tally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Helps to develop awareness on accounting concepts and principles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CO2. Aids to perform documentation, accounting and inventory operations using Tally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Assist preparation of financial statements, tax documents, budgets and presentations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Develop adequate knowledge on accounting information system and their application.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>CO5. To excel in budgets, reporting and accounting using Tally.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  <w:b/>
        </w:rPr>
        <w:t>BCM6B16: PROJECT REPORT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CO1. Students get clear idea on idea generation, topic selection, factors to be considered before selection of a topic, drafting methodology, sampling, etc.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lastRenderedPageBreak/>
        <w:t xml:space="preserve">CO2. Gets insight on collection, tabulation, processing, analysis and interpretation of data clearly.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CO3. Students get clarity of expressions and judgments. </w:t>
      </w:r>
    </w:p>
    <w:p w:rsidR="00F04BA7" w:rsidRPr="00A1245F" w:rsidRDefault="00F04BA7" w:rsidP="001D1CEE">
      <w:pPr>
        <w:rPr>
          <w:rFonts w:ascii="Times New Roman" w:hAnsi="Times New Roman" w:cs="Times New Roman"/>
        </w:rPr>
      </w:pPr>
      <w:r w:rsidRPr="00A1245F">
        <w:rPr>
          <w:rFonts w:ascii="Times New Roman" w:hAnsi="Times New Roman" w:cs="Times New Roman"/>
        </w:rPr>
        <w:t xml:space="preserve">CO4. Students get acquitted with the forms, formalities and methodology of presenting an academic document. </w:t>
      </w: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  <w:r w:rsidRPr="00A1245F">
        <w:rPr>
          <w:rFonts w:ascii="Times New Roman" w:hAnsi="Times New Roman" w:cs="Times New Roman"/>
        </w:rPr>
        <w:t>CO5. It improves skill, enthusiasm and a spirit of inquisitiveness among younger generations to look further and further and elicit hidden facts before the academia.</w:t>
      </w:r>
    </w:p>
    <w:p w:rsidR="00F04BA7" w:rsidRPr="00A1245F" w:rsidRDefault="00F04BA7" w:rsidP="001D1CEE">
      <w:pPr>
        <w:rPr>
          <w:rFonts w:ascii="Times New Roman" w:hAnsi="Times New Roman" w:cs="Times New Roman"/>
          <w:b/>
        </w:rPr>
      </w:pPr>
    </w:p>
    <w:sectPr w:rsidR="00F04BA7" w:rsidRPr="00A1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5C"/>
    <w:rsid w:val="001D1CEE"/>
    <w:rsid w:val="00243F78"/>
    <w:rsid w:val="003F7732"/>
    <w:rsid w:val="004A7030"/>
    <w:rsid w:val="00621A62"/>
    <w:rsid w:val="0078335C"/>
    <w:rsid w:val="00A1245F"/>
    <w:rsid w:val="00C6325A"/>
    <w:rsid w:val="00DC171C"/>
    <w:rsid w:val="00F04BA7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8</cp:revision>
  <dcterms:created xsi:type="dcterms:W3CDTF">2023-07-15T05:43:00Z</dcterms:created>
  <dcterms:modified xsi:type="dcterms:W3CDTF">2023-07-15T13:40:00Z</dcterms:modified>
</cp:coreProperties>
</file>